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9810B" w14:textId="45A3C922" w:rsidR="000613CF" w:rsidRDefault="000613CF" w:rsidP="000613CF">
      <w:pPr>
        <w:tabs>
          <w:tab w:val="right" w:pos="9498"/>
        </w:tabs>
        <w:rPr>
          <w:noProof/>
          <w:szCs w:val="24"/>
        </w:rPr>
      </w:pPr>
      <w:r w:rsidRPr="000613CF">
        <w:rPr>
          <w:noProof/>
          <w:szCs w:val="24"/>
        </w:rPr>
        <w:t>Stadt Laatzen</w:t>
      </w:r>
      <w:r w:rsidRPr="000613CF">
        <w:rPr>
          <w:noProof/>
          <w:szCs w:val="24"/>
        </w:rPr>
        <w:tab/>
        <w:t xml:space="preserve">Laatzen, den </w:t>
      </w:r>
      <w:r w:rsidR="00755361">
        <w:rPr>
          <w:noProof/>
          <w:szCs w:val="24"/>
        </w:rPr>
        <w:t>1</w:t>
      </w:r>
      <w:r w:rsidR="00191733">
        <w:rPr>
          <w:noProof/>
          <w:szCs w:val="24"/>
        </w:rPr>
        <w:t>8</w:t>
      </w:r>
      <w:r w:rsidR="00833710">
        <w:rPr>
          <w:noProof/>
          <w:szCs w:val="24"/>
        </w:rPr>
        <w:t>.1</w:t>
      </w:r>
      <w:r w:rsidR="00190107">
        <w:rPr>
          <w:noProof/>
          <w:szCs w:val="24"/>
        </w:rPr>
        <w:t>2</w:t>
      </w:r>
      <w:r w:rsidR="003E6B26">
        <w:rPr>
          <w:noProof/>
          <w:szCs w:val="24"/>
        </w:rPr>
        <w:t>.2020</w:t>
      </w:r>
    </w:p>
    <w:p w14:paraId="26383281" w14:textId="77777777" w:rsidR="000613CF" w:rsidRPr="000613CF" w:rsidRDefault="000613CF" w:rsidP="000613CF">
      <w:pPr>
        <w:tabs>
          <w:tab w:val="right" w:pos="9498"/>
        </w:tabs>
        <w:rPr>
          <w:noProof/>
          <w:szCs w:val="24"/>
        </w:rPr>
      </w:pPr>
      <w:r>
        <w:rPr>
          <w:noProof/>
          <w:szCs w:val="24"/>
        </w:rPr>
        <w:t>Der Bürgermeister</w:t>
      </w:r>
    </w:p>
    <w:p w14:paraId="54F6387B" w14:textId="77777777" w:rsidR="000613CF" w:rsidRDefault="000613CF" w:rsidP="000613CF">
      <w:pPr>
        <w:jc w:val="center"/>
        <w:rPr>
          <w:b/>
          <w:noProof/>
          <w:sz w:val="32"/>
        </w:rPr>
      </w:pPr>
    </w:p>
    <w:p w14:paraId="04E1BAAD" w14:textId="28563EA4" w:rsidR="000613CF" w:rsidRDefault="000613CF" w:rsidP="000613CF">
      <w:pPr>
        <w:jc w:val="center"/>
        <w:rPr>
          <w:b/>
          <w:sz w:val="32"/>
        </w:rPr>
      </w:pPr>
      <w:r>
        <w:rPr>
          <w:b/>
          <w:noProof/>
          <w:sz w:val="32"/>
        </w:rPr>
        <w:t>Mitteilung</w:t>
      </w:r>
    </w:p>
    <w:p w14:paraId="62C33937" w14:textId="706DF707" w:rsidR="000613CF" w:rsidRDefault="000613CF" w:rsidP="000613CF">
      <w:pPr>
        <w:jc w:val="center"/>
        <w:rPr>
          <w:b/>
          <w:sz w:val="28"/>
        </w:rPr>
      </w:pPr>
      <w:r>
        <w:rPr>
          <w:b/>
          <w:sz w:val="28"/>
        </w:rPr>
        <w:t xml:space="preserve">- </w:t>
      </w:r>
      <w:r w:rsidRPr="00BF4A58">
        <w:rPr>
          <w:b/>
          <w:noProof/>
          <w:sz w:val="28"/>
        </w:rPr>
        <w:t>öffentlich</w:t>
      </w:r>
      <w:r>
        <w:rPr>
          <w:b/>
          <w:sz w:val="28"/>
        </w:rPr>
        <w:t xml:space="preserve"> -</w:t>
      </w:r>
    </w:p>
    <w:p w14:paraId="7676DFEC" w14:textId="06A4EFE2" w:rsidR="000613CF" w:rsidRDefault="000613CF" w:rsidP="000613CF">
      <w:pPr>
        <w:rPr>
          <w:b/>
        </w:rPr>
      </w:pPr>
    </w:p>
    <w:p w14:paraId="497964FC" w14:textId="0B648EC2" w:rsidR="000613CF" w:rsidRDefault="000613CF" w:rsidP="000613CF">
      <w:pPr>
        <w:rPr>
          <w:b/>
        </w:rPr>
      </w:pPr>
    </w:p>
    <w:tbl>
      <w:tblPr>
        <w:tblW w:w="9546" w:type="dxa"/>
        <w:tblLayout w:type="fixed"/>
        <w:tblCellMar>
          <w:left w:w="70" w:type="dxa"/>
          <w:right w:w="70" w:type="dxa"/>
        </w:tblCellMar>
        <w:tblLook w:val="0000" w:firstRow="0" w:lastRow="0" w:firstColumn="0" w:lastColumn="0" w:noHBand="0" w:noVBand="0"/>
      </w:tblPr>
      <w:tblGrid>
        <w:gridCol w:w="5882"/>
        <w:gridCol w:w="3664"/>
      </w:tblGrid>
      <w:tr w:rsidR="000613CF" w14:paraId="5F76F520" w14:textId="77777777" w:rsidTr="00046E21">
        <w:tc>
          <w:tcPr>
            <w:tcW w:w="5882" w:type="dxa"/>
          </w:tcPr>
          <w:p w14:paraId="5123E1F3" w14:textId="77777777" w:rsidR="000613CF" w:rsidRDefault="000613CF" w:rsidP="00046E21">
            <w:r>
              <w:rPr>
                <w:b/>
                <w:u w:val="single"/>
              </w:rPr>
              <w:t>Beratungsfolge:</w:t>
            </w:r>
          </w:p>
        </w:tc>
        <w:tc>
          <w:tcPr>
            <w:tcW w:w="3664" w:type="dxa"/>
          </w:tcPr>
          <w:p w14:paraId="68A00F47" w14:textId="77777777" w:rsidR="000613CF" w:rsidRDefault="000613CF" w:rsidP="003E6B26">
            <w:r>
              <w:rPr>
                <w:b/>
                <w:u w:val="single"/>
              </w:rPr>
              <w:t xml:space="preserve">Drucksachen-Nr.: </w:t>
            </w:r>
            <w:r w:rsidRPr="00BF4A58">
              <w:rPr>
                <w:b/>
                <w:noProof/>
                <w:u w:val="single"/>
              </w:rPr>
              <w:t>20</w:t>
            </w:r>
            <w:r w:rsidR="00190107">
              <w:rPr>
                <w:b/>
                <w:noProof/>
                <w:u w:val="single"/>
              </w:rPr>
              <w:t>21</w:t>
            </w:r>
            <w:r w:rsidRPr="00BF4A58">
              <w:rPr>
                <w:b/>
                <w:noProof/>
                <w:u w:val="single"/>
              </w:rPr>
              <w:t>/</w:t>
            </w:r>
            <w:r w:rsidR="00F26758">
              <w:rPr>
                <w:b/>
                <w:noProof/>
                <w:u w:val="single"/>
              </w:rPr>
              <w:t>xxx</w:t>
            </w:r>
          </w:p>
        </w:tc>
      </w:tr>
    </w:tbl>
    <w:p w14:paraId="71A6C0C3" w14:textId="017BED53" w:rsidR="000613CF" w:rsidRDefault="000613CF" w:rsidP="000613CF"/>
    <w:tbl>
      <w:tblPr>
        <w:tblW w:w="9498" w:type="dxa"/>
        <w:tblInd w:w="70" w:type="dxa"/>
        <w:tblLayout w:type="fixed"/>
        <w:tblCellMar>
          <w:left w:w="70" w:type="dxa"/>
          <w:right w:w="70" w:type="dxa"/>
        </w:tblCellMar>
        <w:tblLook w:val="01E0" w:firstRow="1" w:lastRow="1" w:firstColumn="1" w:lastColumn="1" w:noHBand="0" w:noVBand="0"/>
      </w:tblPr>
      <w:tblGrid>
        <w:gridCol w:w="5812"/>
        <w:gridCol w:w="2268"/>
        <w:gridCol w:w="1418"/>
      </w:tblGrid>
      <w:tr w:rsidR="000613CF" w14:paraId="2D89CB42" w14:textId="77777777" w:rsidTr="00046E21">
        <w:trPr>
          <w:cantSplit/>
        </w:trPr>
        <w:tc>
          <w:tcPr>
            <w:tcW w:w="5812" w:type="dxa"/>
          </w:tcPr>
          <w:p w14:paraId="253DE783" w14:textId="77777777" w:rsidR="000613CF" w:rsidRDefault="00B071C3" w:rsidP="00046E21">
            <w:r>
              <w:t>Ausschuss für Kinder- und Jugendhilfeangelegenheiten</w:t>
            </w:r>
          </w:p>
        </w:tc>
        <w:tc>
          <w:tcPr>
            <w:tcW w:w="2268" w:type="dxa"/>
          </w:tcPr>
          <w:p w14:paraId="52E74B01" w14:textId="77777777" w:rsidR="000613CF" w:rsidRDefault="000613CF" w:rsidP="00755361">
            <w:r>
              <w:t xml:space="preserve">am </w:t>
            </w:r>
            <w:bookmarkStart w:id="0" w:name="Datum"/>
            <w:bookmarkEnd w:id="0"/>
            <w:r w:rsidR="00755361">
              <w:t>28</w:t>
            </w:r>
            <w:r w:rsidR="003E6B26">
              <w:t>.</w:t>
            </w:r>
            <w:r w:rsidR="00755361">
              <w:t>0</w:t>
            </w:r>
            <w:r w:rsidR="0022512A">
              <w:t>1</w:t>
            </w:r>
            <w:r w:rsidR="003E6B26">
              <w:t>.202</w:t>
            </w:r>
            <w:r w:rsidR="00755361">
              <w:t>1</w:t>
            </w:r>
          </w:p>
        </w:tc>
        <w:tc>
          <w:tcPr>
            <w:tcW w:w="1418" w:type="dxa"/>
          </w:tcPr>
          <w:p w14:paraId="0E354AF8" w14:textId="77777777" w:rsidR="000613CF" w:rsidRDefault="000613CF" w:rsidP="00046E21">
            <w:r>
              <w:t>TOP:</w:t>
            </w:r>
          </w:p>
        </w:tc>
      </w:tr>
      <w:tr w:rsidR="000613CF" w14:paraId="2F20B075" w14:textId="77777777" w:rsidTr="00046E21">
        <w:trPr>
          <w:cantSplit/>
        </w:trPr>
        <w:tc>
          <w:tcPr>
            <w:tcW w:w="5812" w:type="dxa"/>
          </w:tcPr>
          <w:p w14:paraId="1A47818A" w14:textId="77777777" w:rsidR="000613CF" w:rsidRDefault="000613CF" w:rsidP="00046E21"/>
        </w:tc>
        <w:tc>
          <w:tcPr>
            <w:tcW w:w="2268" w:type="dxa"/>
          </w:tcPr>
          <w:p w14:paraId="44414773" w14:textId="77777777" w:rsidR="000613CF" w:rsidRDefault="000613CF" w:rsidP="00046E21"/>
        </w:tc>
        <w:tc>
          <w:tcPr>
            <w:tcW w:w="1418" w:type="dxa"/>
          </w:tcPr>
          <w:p w14:paraId="175EE916" w14:textId="77777777" w:rsidR="000613CF" w:rsidRDefault="000613CF" w:rsidP="00046E21"/>
        </w:tc>
      </w:tr>
      <w:tr w:rsidR="00B071C3" w14:paraId="6BAD77B4" w14:textId="77777777" w:rsidTr="00046E21">
        <w:trPr>
          <w:cantSplit/>
        </w:trPr>
        <w:tc>
          <w:tcPr>
            <w:tcW w:w="5812" w:type="dxa"/>
          </w:tcPr>
          <w:p w14:paraId="141E4C94" w14:textId="77777777" w:rsidR="00B071C3" w:rsidRDefault="00B071C3" w:rsidP="00046E21"/>
        </w:tc>
        <w:tc>
          <w:tcPr>
            <w:tcW w:w="2268" w:type="dxa"/>
          </w:tcPr>
          <w:p w14:paraId="696C7599" w14:textId="77777777" w:rsidR="00B071C3" w:rsidRDefault="00B071C3" w:rsidP="00046E21"/>
        </w:tc>
        <w:tc>
          <w:tcPr>
            <w:tcW w:w="1418" w:type="dxa"/>
          </w:tcPr>
          <w:p w14:paraId="00E85264" w14:textId="77777777" w:rsidR="00B071C3" w:rsidRDefault="00B071C3" w:rsidP="00046E21"/>
        </w:tc>
      </w:tr>
      <w:tr w:rsidR="00B071C3" w14:paraId="627DA694" w14:textId="77777777" w:rsidTr="00046E21">
        <w:trPr>
          <w:cantSplit/>
        </w:trPr>
        <w:tc>
          <w:tcPr>
            <w:tcW w:w="5812" w:type="dxa"/>
          </w:tcPr>
          <w:p w14:paraId="78D62920" w14:textId="77777777" w:rsidR="00B071C3" w:rsidRDefault="00B071C3" w:rsidP="00046E21"/>
        </w:tc>
        <w:tc>
          <w:tcPr>
            <w:tcW w:w="2268" w:type="dxa"/>
          </w:tcPr>
          <w:p w14:paraId="4AF4BC37" w14:textId="77777777" w:rsidR="00B071C3" w:rsidRDefault="00B071C3" w:rsidP="00046E21"/>
        </w:tc>
        <w:tc>
          <w:tcPr>
            <w:tcW w:w="1418" w:type="dxa"/>
          </w:tcPr>
          <w:p w14:paraId="29E5731B" w14:textId="77777777" w:rsidR="00B071C3" w:rsidRDefault="00B071C3" w:rsidP="00046E21"/>
        </w:tc>
      </w:tr>
      <w:tr w:rsidR="00B071C3" w14:paraId="7840E754" w14:textId="77777777" w:rsidTr="00046E21">
        <w:trPr>
          <w:cantSplit/>
        </w:trPr>
        <w:tc>
          <w:tcPr>
            <w:tcW w:w="5812" w:type="dxa"/>
          </w:tcPr>
          <w:p w14:paraId="096C5875" w14:textId="77777777" w:rsidR="00B071C3" w:rsidRDefault="00B071C3" w:rsidP="00046E21"/>
        </w:tc>
        <w:tc>
          <w:tcPr>
            <w:tcW w:w="2268" w:type="dxa"/>
          </w:tcPr>
          <w:p w14:paraId="1C8A2812" w14:textId="77777777" w:rsidR="00B071C3" w:rsidRDefault="00B071C3" w:rsidP="00046E21"/>
        </w:tc>
        <w:tc>
          <w:tcPr>
            <w:tcW w:w="1418" w:type="dxa"/>
          </w:tcPr>
          <w:p w14:paraId="7B2FEA6A" w14:textId="77777777" w:rsidR="00B071C3" w:rsidRDefault="00B071C3" w:rsidP="00046E21"/>
        </w:tc>
      </w:tr>
    </w:tbl>
    <w:p w14:paraId="6CF78769" w14:textId="08C1FF63" w:rsidR="002C016F" w:rsidRDefault="002C016F" w:rsidP="000613CF"/>
    <w:p w14:paraId="6F12B7C2" w14:textId="4934553C" w:rsidR="000613CF" w:rsidRDefault="00B705F2" w:rsidP="000613CF">
      <w:pPr>
        <w:pStyle w:val="Kopfzeile"/>
        <w:tabs>
          <w:tab w:val="clear" w:pos="4536"/>
          <w:tab w:val="clear" w:pos="9072"/>
        </w:tabs>
        <w:rPr>
          <w:b/>
          <w:bCs/>
        </w:rPr>
      </w:pPr>
      <w:r>
        <w:rPr>
          <w:b/>
          <w:bCs/>
          <w:noProof/>
        </w:rPr>
        <w:t>Beschl</w:t>
      </w:r>
      <w:r w:rsidR="003E6B26">
        <w:rPr>
          <w:b/>
          <w:bCs/>
          <w:noProof/>
        </w:rPr>
        <w:t>u</w:t>
      </w:r>
      <w:r>
        <w:rPr>
          <w:b/>
          <w:bCs/>
          <w:noProof/>
        </w:rPr>
        <w:t>ss</w:t>
      </w:r>
      <w:r w:rsidR="00F26758">
        <w:rPr>
          <w:b/>
          <w:bCs/>
          <w:noProof/>
        </w:rPr>
        <w:t xml:space="preserve"> des Jugendbeirates Laatzen</w:t>
      </w:r>
      <w:r w:rsidR="003E6B26">
        <w:rPr>
          <w:b/>
          <w:bCs/>
          <w:noProof/>
        </w:rPr>
        <w:t xml:space="preserve">: </w:t>
      </w:r>
      <w:r w:rsidR="00A00AB3">
        <w:rPr>
          <w:b/>
          <w:bCs/>
          <w:noProof/>
        </w:rPr>
        <w:t xml:space="preserve">180°-Spiegel </w:t>
      </w:r>
    </w:p>
    <w:p w14:paraId="3C208DFB" w14:textId="26727065" w:rsidR="000613CF" w:rsidRDefault="000613CF" w:rsidP="000613CF"/>
    <w:p w14:paraId="6E36A99D" w14:textId="0D4AB249" w:rsidR="00E333D0" w:rsidRDefault="002972B4" w:rsidP="000613CF">
      <w:r>
        <w:t>Im Politikplanspiel „Pimp your town“ 2020 an der Albert-Einstein-Schule wurde der Antrag</w:t>
      </w:r>
      <w:r w:rsidR="00E333D0">
        <w:t xml:space="preserve"> Nr.32 „Sicherheit beim Überqueren der Straße“</w:t>
      </w:r>
      <w:r>
        <w:t xml:space="preserve"> formuliert,</w:t>
      </w:r>
      <w:r w:rsidR="00E333D0">
        <w:t xml:space="preserve"> mit dem Vorschlag,</w:t>
      </w:r>
      <w:r>
        <w:t xml:space="preserve"> dass in Gleidingen an der Osterstraße / Thorstraße ein 180° Spiegel aufgestellt werden soll. </w:t>
      </w:r>
    </w:p>
    <w:p w14:paraId="0B1EEE70" w14:textId="446C0B96" w:rsidR="00E333D0" w:rsidRDefault="00E333D0" w:rsidP="000613CF"/>
    <w:p w14:paraId="7594C797" w14:textId="304E1BF9" w:rsidR="00E333D0" w:rsidRDefault="00E333D0" w:rsidP="00E333D0">
      <w:pPr>
        <w:rPr>
          <w:rFonts w:cs="Arial"/>
          <w:szCs w:val="24"/>
        </w:rPr>
      </w:pPr>
      <w:r>
        <w:rPr>
          <w:rFonts w:cs="Arial"/>
          <w:szCs w:val="24"/>
        </w:rPr>
        <w:t xml:space="preserve">Der 180°-Spiegel soll an der Osterstraße in Gleidingen aufgestellt werden, damit sowohl die Fußgänger*innen, die die Straße überqueren wollen, als auch die </w:t>
      </w:r>
      <w:r w:rsidR="00C60066">
        <w:rPr>
          <w:rFonts w:cs="Arial"/>
          <w:szCs w:val="24"/>
        </w:rPr>
        <w:t xml:space="preserve">Fahrradfahrer*innen und die </w:t>
      </w:r>
      <w:r>
        <w:rPr>
          <w:rFonts w:cs="Arial"/>
          <w:szCs w:val="24"/>
        </w:rPr>
        <w:t xml:space="preserve">Autofahrer*innen, die aus der Osterstraße kommen und der abknickenden Vorfahrtstraße folgend in die Thorstraße einbiegen, frühzeitig sehen, ob Gegenverkehr aus der Thorstraße kommt, der ebenfalls der abknickenden Vorfahrtstraße folgend nach links in die Osterstraße abbiegt. </w:t>
      </w:r>
    </w:p>
    <w:p w14:paraId="27D36F14" w14:textId="2D57A9FA" w:rsidR="00AE397B" w:rsidRDefault="00AE397B" w:rsidP="00E333D0">
      <w:pPr>
        <w:rPr>
          <w:rFonts w:cs="Arial"/>
          <w:szCs w:val="24"/>
        </w:rPr>
      </w:pPr>
    </w:p>
    <w:p w14:paraId="74BF4A5D" w14:textId="77B6B3FD" w:rsidR="00AE397B" w:rsidRDefault="004459EE" w:rsidP="00E333D0">
      <w:pPr>
        <w:rPr>
          <w:rFonts w:cs="Arial"/>
          <w:szCs w:val="24"/>
        </w:rPr>
      </w:pPr>
      <w:r>
        <w:rPr>
          <w:noProof/>
        </w:rPr>
        <w:drawing>
          <wp:anchor distT="0" distB="0" distL="114300" distR="114300" simplePos="0" relativeHeight="251658240" behindDoc="1" locked="0" layoutInCell="1" allowOverlap="1" wp14:anchorId="415C0DCE" wp14:editId="73B6780B">
            <wp:simplePos x="0" y="0"/>
            <wp:positionH relativeFrom="margin">
              <wp:posOffset>1304925</wp:posOffset>
            </wp:positionH>
            <wp:positionV relativeFrom="paragraph">
              <wp:posOffset>9525</wp:posOffset>
            </wp:positionV>
            <wp:extent cx="2835275" cy="3429000"/>
            <wp:effectExtent l="19050" t="19050" r="22225" b="190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835275" cy="3429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5A6B9C11" w14:textId="3E0E8377" w:rsidR="00E333D0" w:rsidRDefault="00E333D0" w:rsidP="000613CF"/>
    <w:p w14:paraId="7AEB2279" w14:textId="5D1446B5" w:rsidR="004459EE" w:rsidRDefault="004459EE" w:rsidP="000613CF"/>
    <w:p w14:paraId="0BFDEFE4" w14:textId="18D9BEBB" w:rsidR="004459EE" w:rsidRDefault="004459EE" w:rsidP="000613CF"/>
    <w:p w14:paraId="25346B85" w14:textId="77777777" w:rsidR="004459EE" w:rsidRDefault="004459EE" w:rsidP="000613CF"/>
    <w:p w14:paraId="0C94179A" w14:textId="77777777" w:rsidR="004459EE" w:rsidRDefault="004459EE" w:rsidP="000613CF"/>
    <w:p w14:paraId="25CA70B1" w14:textId="08912508" w:rsidR="004459EE" w:rsidRDefault="004459EE" w:rsidP="000613CF"/>
    <w:p w14:paraId="7E6507B9" w14:textId="62851065" w:rsidR="004459EE" w:rsidRDefault="004459EE" w:rsidP="000613CF">
      <w:r>
        <w:rPr>
          <w:noProof/>
        </w:rPr>
        <mc:AlternateContent>
          <mc:Choice Requires="wps">
            <w:drawing>
              <wp:anchor distT="0" distB="0" distL="114300" distR="114300" simplePos="0" relativeHeight="251659264" behindDoc="0" locked="0" layoutInCell="1" allowOverlap="1" wp14:anchorId="427DA8B6" wp14:editId="3C9599B5">
                <wp:simplePos x="0" y="0"/>
                <wp:positionH relativeFrom="column">
                  <wp:posOffset>3129280</wp:posOffset>
                </wp:positionH>
                <wp:positionV relativeFrom="paragraph">
                  <wp:posOffset>163830</wp:posOffset>
                </wp:positionV>
                <wp:extent cx="142875" cy="133350"/>
                <wp:effectExtent l="38100" t="38100" r="47625" b="38100"/>
                <wp:wrapNone/>
                <wp:docPr id="2" name="Stern: 5 Zacken 2"/>
                <wp:cNvGraphicFramePr/>
                <a:graphic xmlns:a="http://schemas.openxmlformats.org/drawingml/2006/main">
                  <a:graphicData uri="http://schemas.microsoft.com/office/word/2010/wordprocessingShape">
                    <wps:wsp>
                      <wps:cNvSpPr/>
                      <wps:spPr>
                        <a:xfrm>
                          <a:off x="0" y="0"/>
                          <a:ext cx="142875" cy="133350"/>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1EDCA9" id="Stern: 5 Zacken 2" o:spid="_x0000_s1026" style="position:absolute;margin-left:246.4pt;margin-top:12.9pt;width:11.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428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" path="m,50935r54574,l71438,,88301,50935r54574,l98724,82414r16864,50936l71438,101870,27287,133350,44151,82414,,50935xe" fillcolor="#c0504d [3205]" strokecolor="#622423 [1605]" strokeweight="2pt">
                <v:path arrowok="t" o:connecttype="custom" o:connectlocs="0,50935;54574,50935;71438,0;88301,50935;142875,50935;98724,82414;115588,133350;71438,101870;27287,133350;44151,82414;0,50935" o:connectangles="0,0,0,0,0,0,0,0,0,0,0"/>
              </v:shape>
            </w:pict>
          </mc:Fallback>
        </mc:AlternateContent>
      </w:r>
    </w:p>
    <w:p w14:paraId="130BC8C0" w14:textId="212D50E4" w:rsidR="004459EE" w:rsidRDefault="004459EE" w:rsidP="000613CF"/>
    <w:p w14:paraId="025784FA" w14:textId="6AB04FA6" w:rsidR="004459EE" w:rsidRDefault="004459EE" w:rsidP="000613CF"/>
    <w:p w14:paraId="5C4B0BB5" w14:textId="59ADD6C2" w:rsidR="004459EE" w:rsidRDefault="004459EE" w:rsidP="000613CF"/>
    <w:p w14:paraId="7BFCE1A0" w14:textId="32044B6F" w:rsidR="004459EE" w:rsidRDefault="004459EE" w:rsidP="000613CF"/>
    <w:p w14:paraId="6119CE92" w14:textId="5ABD33D9" w:rsidR="004459EE" w:rsidRDefault="004459EE" w:rsidP="000613CF"/>
    <w:p w14:paraId="1AA6FA94" w14:textId="22FAC085" w:rsidR="004459EE" w:rsidRDefault="004459EE" w:rsidP="000613CF"/>
    <w:p w14:paraId="5D92062B" w14:textId="1B769501" w:rsidR="004459EE" w:rsidRDefault="004459EE" w:rsidP="000613CF"/>
    <w:p w14:paraId="10FAF727" w14:textId="5D972E6C" w:rsidR="004459EE" w:rsidRDefault="004459EE" w:rsidP="000613CF"/>
    <w:p w14:paraId="16726A8F" w14:textId="0DE9AC74" w:rsidR="004459EE" w:rsidRDefault="004459EE" w:rsidP="000613CF"/>
    <w:p w14:paraId="35D97A43" w14:textId="73B237D7" w:rsidR="004459EE" w:rsidRDefault="004459EE" w:rsidP="000613CF"/>
    <w:p w14:paraId="33184B04" w14:textId="14EE2F19" w:rsidR="004459EE" w:rsidRDefault="004459EE" w:rsidP="000613CF">
      <w:r>
        <w:rPr>
          <w:noProof/>
        </w:rPr>
        <mc:AlternateContent>
          <mc:Choice Requires="wps">
            <w:drawing>
              <wp:anchor distT="45720" distB="45720" distL="114300" distR="114300" simplePos="0" relativeHeight="251661312" behindDoc="0" locked="0" layoutInCell="1" allowOverlap="1" wp14:anchorId="4D00ACC0" wp14:editId="109199DE">
                <wp:simplePos x="0" y="0"/>
                <wp:positionH relativeFrom="margin">
                  <wp:align>right</wp:align>
                </wp:positionH>
                <wp:positionV relativeFrom="paragraph">
                  <wp:posOffset>7620</wp:posOffset>
                </wp:positionV>
                <wp:extent cx="1181100" cy="1404620"/>
                <wp:effectExtent l="0" t="0" r="19050" b="1270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D389786" w14:textId="36F67167" w:rsidR="004459EE" w:rsidRDefault="004459EE">
                            <w:r>
                              <w:t>180°-Spiegel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00ACC0" id="_x0000_t202" coordsize="21600,21600" o:spt="202" path="m,l,21600r21600,l21600,xe">
                <v:stroke joinstyle="miter"/>
                <v:path gradientshapeok="t" o:connecttype="rect"/>
              </v:shapetype>
              <v:shape id="Textfeld 2" o:spid="_x0000_s1026" type="#_x0000_t202" style="position:absolute;margin-left:41.8pt;margin-top:.6pt;width:93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" fillcolor="white [3201]" strokecolor="#c0504d [3205]" strokeweight="2pt">
                <v:textbox style="mso-fit-shape-to-text:t">
                  <w:txbxContent>
                    <w:p w14:paraId="4D389786" w14:textId="36F67167" w:rsidR="004459EE" w:rsidRDefault="004459EE">
                      <w:r>
                        <w:t>180°-Spiegel</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23021549" wp14:editId="58D1E102">
                <wp:simplePos x="0" y="0"/>
                <wp:positionH relativeFrom="column">
                  <wp:posOffset>4310380</wp:posOffset>
                </wp:positionH>
                <wp:positionV relativeFrom="paragraph">
                  <wp:posOffset>45720</wp:posOffset>
                </wp:positionV>
                <wp:extent cx="180975" cy="171450"/>
                <wp:effectExtent l="38100" t="38100" r="47625" b="38100"/>
                <wp:wrapNone/>
                <wp:docPr id="3" name="Stern: 5 Zacken 3"/>
                <wp:cNvGraphicFramePr/>
                <a:graphic xmlns:a="http://schemas.openxmlformats.org/drawingml/2006/main">
                  <a:graphicData uri="http://schemas.microsoft.com/office/word/2010/wordprocessingShape">
                    <wps:wsp>
                      <wps:cNvSpPr/>
                      <wps:spPr>
                        <a:xfrm>
                          <a:off x="0" y="0"/>
                          <a:ext cx="180975" cy="171450"/>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396722" id="Stern: 5 Zacken 3" o:spid="_x0000_s1026" style="position:absolute;margin-left:339.4pt;margin-top:3.6pt;width:14.2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" path="m,65488r69127,l90488,r21360,65488l180975,65488r-55925,40473l146412,171450,90488,130975,34563,171450,55925,105961,,65488xe" fillcolor="#c0504d [3205]" strokecolor="#622423 [1605]" strokeweight="2pt">
                <v:path arrowok="t" o:connecttype="custom" o:connectlocs="0,65488;69127,65488;90488,0;111848,65488;180975,65488;125050,105961;146412,171450;90488,130975;34563,171450;55925,105961;0,65488" o:connectangles="0,0,0,0,0,0,0,0,0,0,0"/>
              </v:shape>
            </w:pict>
          </mc:Fallback>
        </mc:AlternateContent>
      </w:r>
    </w:p>
    <w:p w14:paraId="6F4846E2" w14:textId="50AEAA81" w:rsidR="004459EE" w:rsidRDefault="004459EE" w:rsidP="000613CF"/>
    <w:p w14:paraId="6324793D" w14:textId="77777777" w:rsidR="004459EE" w:rsidRDefault="004459EE" w:rsidP="000613CF"/>
    <w:p w14:paraId="45E6486F" w14:textId="77777777" w:rsidR="004459EE" w:rsidRDefault="004459EE" w:rsidP="000613CF"/>
    <w:p w14:paraId="71B1D63B" w14:textId="77777777" w:rsidR="004459EE" w:rsidRDefault="004459EE" w:rsidP="000613CF"/>
    <w:p w14:paraId="37BE59D8" w14:textId="2E0921F2" w:rsidR="002972B4" w:rsidRDefault="002972B4" w:rsidP="000613CF">
      <w:r>
        <w:t xml:space="preserve">Der Jugendbeirat hat diesen Antrag in seiner Sitzung am </w:t>
      </w:r>
      <w:r w:rsidR="00E333D0">
        <w:t>30.09.2020 diskutiert und ihm zugestimmt. Es gab diesen Antrag vor 2 Jahren schon einmal. Damals wurde die Verwaltung nach der Möglichkeit eines solchen 180°-Spiegels angefragt</w:t>
      </w:r>
      <w:r w:rsidR="00AE397B">
        <w:t xml:space="preserve"> und </w:t>
      </w:r>
      <w:r w:rsidR="00191733">
        <w:t>lehnte</w:t>
      </w:r>
      <w:r w:rsidR="00191733">
        <w:t xml:space="preserve"> die Idee seinerzeit ab, weil sie keine relevanten verkehrsrechtliche</w:t>
      </w:r>
      <w:r w:rsidR="00191733">
        <w:t>n</w:t>
      </w:r>
      <w:r w:rsidR="00191733">
        <w:t xml:space="preserve"> Begründung</w:t>
      </w:r>
      <w:r w:rsidR="00191733">
        <w:t>en</w:t>
      </w:r>
      <w:r w:rsidR="00191733">
        <w:t xml:space="preserve"> dafür sah.</w:t>
      </w:r>
    </w:p>
    <w:p w14:paraId="72CB5BA2" w14:textId="7E874E68" w:rsidR="002972B4" w:rsidRDefault="002972B4" w:rsidP="000613CF">
      <w:pPr>
        <w:rPr>
          <w:rFonts w:cs="Arial"/>
          <w:szCs w:val="24"/>
        </w:rPr>
      </w:pPr>
    </w:p>
    <w:p w14:paraId="504B5A7C" w14:textId="6459CD64" w:rsidR="00AE397B" w:rsidRDefault="00AE397B" w:rsidP="00AE397B">
      <w:r>
        <w:t xml:space="preserve">Die Mitglieder des Jugendbeirats halten an ihrem Antrag für einen 180°-Spiegel fest. </w:t>
      </w:r>
    </w:p>
    <w:p w14:paraId="2B114330" w14:textId="77777777" w:rsidR="00AE397B" w:rsidRDefault="00AE397B" w:rsidP="000613CF">
      <w:pPr>
        <w:rPr>
          <w:rFonts w:cs="Arial"/>
          <w:szCs w:val="24"/>
        </w:rPr>
      </w:pPr>
    </w:p>
    <w:p w14:paraId="523897DD" w14:textId="5C7FA1C1" w:rsidR="002972B4" w:rsidRDefault="002972B4" w:rsidP="000613CF">
      <w:r>
        <w:rPr>
          <w:rFonts w:cs="Arial"/>
          <w:szCs w:val="24"/>
        </w:rPr>
        <w:t>Dem Jugendbeirat ist es ein Anliegen, dass die Osterstraße und die Thorstraße weiterhin in beide Richtungen befahrbar bleiben</w:t>
      </w:r>
      <w:r w:rsidR="00AE397B">
        <w:rPr>
          <w:rFonts w:cs="Arial"/>
          <w:szCs w:val="24"/>
        </w:rPr>
        <w:t xml:space="preserve">, was beim Aufstellen eines 180°-Spiegels gewährleistet wäre. </w:t>
      </w:r>
    </w:p>
    <w:p w14:paraId="18EB66E8" w14:textId="77777777" w:rsidR="003E6B26" w:rsidRPr="00F26758" w:rsidRDefault="003E6B26" w:rsidP="003E6B26">
      <w:pPr>
        <w:widowControl/>
        <w:overflowPunct/>
        <w:autoSpaceDE/>
        <w:autoSpaceDN/>
        <w:adjustRightInd/>
        <w:textAlignment w:val="auto"/>
        <w:rPr>
          <w:rFonts w:eastAsiaTheme="minorHAnsi" w:cs="Arial"/>
          <w:szCs w:val="24"/>
          <w:lang w:eastAsia="en-US" w:bidi="en-US"/>
        </w:rPr>
      </w:pPr>
    </w:p>
    <w:p w14:paraId="19D79904" w14:textId="77777777" w:rsidR="003E6B26" w:rsidRPr="00F26758" w:rsidRDefault="003E6B26" w:rsidP="003E6B26">
      <w:pPr>
        <w:widowControl/>
        <w:overflowPunct/>
        <w:autoSpaceDE/>
        <w:autoSpaceDN/>
        <w:adjustRightInd/>
        <w:textAlignment w:val="auto"/>
        <w:rPr>
          <w:rFonts w:eastAsiaTheme="minorHAnsi" w:cs="Arial"/>
          <w:szCs w:val="24"/>
          <w:u w:val="single"/>
          <w:lang w:eastAsia="en-US" w:bidi="en-US"/>
        </w:rPr>
      </w:pPr>
      <w:r w:rsidRPr="00F26758">
        <w:rPr>
          <w:rFonts w:eastAsiaTheme="minorHAnsi" w:cs="Arial"/>
          <w:szCs w:val="24"/>
          <w:u w:val="single"/>
          <w:lang w:eastAsia="en-US" w:bidi="en-US"/>
        </w:rPr>
        <w:t>Begründung:</w:t>
      </w:r>
    </w:p>
    <w:p w14:paraId="547B21CD" w14:textId="77777777" w:rsidR="00C60066" w:rsidRDefault="00C60066" w:rsidP="00C60066">
      <w:pPr>
        <w:rPr>
          <w:rFonts w:cs="Arial"/>
          <w:szCs w:val="24"/>
        </w:rPr>
      </w:pPr>
      <w:r>
        <w:rPr>
          <w:rFonts w:cs="Arial"/>
          <w:szCs w:val="24"/>
        </w:rPr>
        <w:t xml:space="preserve">Der 180°-Spiegel soll an der Osterstraße in Gleidingen aufgestellt werden, damit sowohl die Fußgänger*innen, die die Straße überqueren wollen, als auch die Fahrradfahrer*innen und die Autofahrer*innen, die aus der Osterstraße kommen und der abknickenden Vorfahrtstraße folgend in die Thorstraße einbiegen, frühzeitig sehen, ob Gegenverkehr aus der Thorstraße kommt, der ebenfalls der abknickenden Vorfahrtstraße folgend nach links in die Osterstraße abbiegt. </w:t>
      </w:r>
    </w:p>
    <w:p w14:paraId="60D785A7" w14:textId="77777777" w:rsidR="00B705F2" w:rsidRDefault="00B705F2" w:rsidP="000613CF"/>
    <w:p w14:paraId="472F4058" w14:textId="77777777" w:rsidR="000613CF" w:rsidRDefault="000613CF" w:rsidP="000613CF">
      <w:r>
        <w:t>Im Auftrag</w:t>
      </w:r>
    </w:p>
    <w:p w14:paraId="7AC4404A" w14:textId="77777777" w:rsidR="000613CF" w:rsidRDefault="000613CF" w:rsidP="000613CF"/>
    <w:p w14:paraId="55E34C4B" w14:textId="77777777" w:rsidR="000613CF" w:rsidRDefault="000613CF" w:rsidP="000613CF"/>
    <w:p w14:paraId="0BF2CB5E" w14:textId="77777777" w:rsidR="00252748" w:rsidRDefault="00252748" w:rsidP="000613CF"/>
    <w:p w14:paraId="796356C1" w14:textId="461739ED" w:rsidR="002972B4" w:rsidRPr="000613CF" w:rsidRDefault="000613CF" w:rsidP="00127589">
      <w:r>
        <w:t>Thomas Schrader</w:t>
      </w:r>
    </w:p>
    <w:sectPr w:rsidR="002972B4" w:rsidRPr="000613CF" w:rsidSect="000613CF">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3CF"/>
    <w:rsid w:val="000155B0"/>
    <w:rsid w:val="00016055"/>
    <w:rsid w:val="00034D8D"/>
    <w:rsid w:val="000613CF"/>
    <w:rsid w:val="000D58C0"/>
    <w:rsid w:val="00127589"/>
    <w:rsid w:val="00147511"/>
    <w:rsid w:val="00156EB0"/>
    <w:rsid w:val="00190107"/>
    <w:rsid w:val="00191733"/>
    <w:rsid w:val="00195047"/>
    <w:rsid w:val="001D73CC"/>
    <w:rsid w:val="0022512A"/>
    <w:rsid w:val="00252748"/>
    <w:rsid w:val="002972B4"/>
    <w:rsid w:val="002A3F34"/>
    <w:rsid w:val="002C016F"/>
    <w:rsid w:val="002C0245"/>
    <w:rsid w:val="002C6B25"/>
    <w:rsid w:val="002D4758"/>
    <w:rsid w:val="002F471D"/>
    <w:rsid w:val="002F72B8"/>
    <w:rsid w:val="00302F54"/>
    <w:rsid w:val="00315125"/>
    <w:rsid w:val="00342FBA"/>
    <w:rsid w:val="003446E3"/>
    <w:rsid w:val="00346B25"/>
    <w:rsid w:val="00366A6D"/>
    <w:rsid w:val="00387E3F"/>
    <w:rsid w:val="00391A49"/>
    <w:rsid w:val="00391D07"/>
    <w:rsid w:val="003E6B26"/>
    <w:rsid w:val="00410217"/>
    <w:rsid w:val="00442663"/>
    <w:rsid w:val="004459EE"/>
    <w:rsid w:val="00470906"/>
    <w:rsid w:val="00484C3E"/>
    <w:rsid w:val="00487F1D"/>
    <w:rsid w:val="004B7BA3"/>
    <w:rsid w:val="004C3C5B"/>
    <w:rsid w:val="004E1F76"/>
    <w:rsid w:val="004F5391"/>
    <w:rsid w:val="005530B3"/>
    <w:rsid w:val="0055516D"/>
    <w:rsid w:val="00564ACF"/>
    <w:rsid w:val="005709BC"/>
    <w:rsid w:val="00572B09"/>
    <w:rsid w:val="00573FA5"/>
    <w:rsid w:val="00585B60"/>
    <w:rsid w:val="00595650"/>
    <w:rsid w:val="005A5C72"/>
    <w:rsid w:val="00601D79"/>
    <w:rsid w:val="00624BB8"/>
    <w:rsid w:val="00633D28"/>
    <w:rsid w:val="00635FF8"/>
    <w:rsid w:val="00646E81"/>
    <w:rsid w:val="006A5FDD"/>
    <w:rsid w:val="006A74E1"/>
    <w:rsid w:val="006D1B18"/>
    <w:rsid w:val="006F6786"/>
    <w:rsid w:val="007248B6"/>
    <w:rsid w:val="00740E35"/>
    <w:rsid w:val="00755361"/>
    <w:rsid w:val="00762E51"/>
    <w:rsid w:val="007B6678"/>
    <w:rsid w:val="007C0D13"/>
    <w:rsid w:val="007F66E0"/>
    <w:rsid w:val="00805E02"/>
    <w:rsid w:val="00833710"/>
    <w:rsid w:val="00836533"/>
    <w:rsid w:val="0086011F"/>
    <w:rsid w:val="008616A6"/>
    <w:rsid w:val="008A60B9"/>
    <w:rsid w:val="008B0782"/>
    <w:rsid w:val="008B2E0A"/>
    <w:rsid w:val="008B5BE9"/>
    <w:rsid w:val="008E29D2"/>
    <w:rsid w:val="00913345"/>
    <w:rsid w:val="0091439D"/>
    <w:rsid w:val="00934996"/>
    <w:rsid w:val="009607D4"/>
    <w:rsid w:val="009821F9"/>
    <w:rsid w:val="0099579B"/>
    <w:rsid w:val="009C5891"/>
    <w:rsid w:val="009F1DA3"/>
    <w:rsid w:val="00A00AB3"/>
    <w:rsid w:val="00A37ABA"/>
    <w:rsid w:val="00A613E9"/>
    <w:rsid w:val="00A7613A"/>
    <w:rsid w:val="00A76EDC"/>
    <w:rsid w:val="00AC4F86"/>
    <w:rsid w:val="00AE397B"/>
    <w:rsid w:val="00B071C3"/>
    <w:rsid w:val="00B077B5"/>
    <w:rsid w:val="00B30816"/>
    <w:rsid w:val="00B37754"/>
    <w:rsid w:val="00B53CDC"/>
    <w:rsid w:val="00B705F2"/>
    <w:rsid w:val="00B71EE4"/>
    <w:rsid w:val="00B7371D"/>
    <w:rsid w:val="00B738EF"/>
    <w:rsid w:val="00BB26E3"/>
    <w:rsid w:val="00BB56EC"/>
    <w:rsid w:val="00BC34D7"/>
    <w:rsid w:val="00C03C99"/>
    <w:rsid w:val="00C1776C"/>
    <w:rsid w:val="00C319F6"/>
    <w:rsid w:val="00C60066"/>
    <w:rsid w:val="00CD2C3E"/>
    <w:rsid w:val="00CF08B4"/>
    <w:rsid w:val="00D06A55"/>
    <w:rsid w:val="00D34313"/>
    <w:rsid w:val="00D45856"/>
    <w:rsid w:val="00D67712"/>
    <w:rsid w:val="00D82962"/>
    <w:rsid w:val="00DA59A5"/>
    <w:rsid w:val="00E22EF5"/>
    <w:rsid w:val="00E333D0"/>
    <w:rsid w:val="00E51F73"/>
    <w:rsid w:val="00E635D3"/>
    <w:rsid w:val="00E655C9"/>
    <w:rsid w:val="00E96F3D"/>
    <w:rsid w:val="00EB0457"/>
    <w:rsid w:val="00EB12CB"/>
    <w:rsid w:val="00F10464"/>
    <w:rsid w:val="00F203FF"/>
    <w:rsid w:val="00F26758"/>
    <w:rsid w:val="00F36342"/>
    <w:rsid w:val="00F506D3"/>
    <w:rsid w:val="00F755E2"/>
    <w:rsid w:val="00F97BDF"/>
    <w:rsid w:val="00FC4265"/>
    <w:rsid w:val="00FD4035"/>
    <w:rsid w:val="00FD57F7"/>
    <w:rsid w:val="00FE2924"/>
    <w:rsid w:val="00FE7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6CCC"/>
  <w15:docId w15:val="{49B1268B-75A5-40FC-BD9C-5429D129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3CF"/>
    <w:pPr>
      <w:widowControl w:val="0"/>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016055"/>
    <w:pPr>
      <w:keepNext/>
      <w:widowControl/>
      <w:overflowPunct/>
      <w:autoSpaceDE/>
      <w:autoSpaceDN/>
      <w:adjustRightInd/>
      <w:spacing w:before="240" w:after="60"/>
      <w:textAlignment w:val="auto"/>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016055"/>
    <w:pPr>
      <w:keepNext/>
      <w:widowControl/>
      <w:overflowPunct/>
      <w:autoSpaceDE/>
      <w:autoSpaceDN/>
      <w:adjustRightInd/>
      <w:spacing w:before="240" w:after="60"/>
      <w:textAlignment w:val="auto"/>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qFormat/>
    <w:rsid w:val="00016055"/>
    <w:pPr>
      <w:keepNext/>
      <w:widowControl/>
      <w:tabs>
        <w:tab w:val="num" w:pos="720"/>
      </w:tabs>
      <w:overflowPunct/>
      <w:autoSpaceDE/>
      <w:autoSpaceDN/>
      <w:adjustRightInd/>
      <w:spacing w:before="240" w:after="60"/>
      <w:ind w:left="720" w:hanging="720"/>
      <w:textAlignment w:val="auto"/>
      <w:outlineLvl w:val="2"/>
    </w:pPr>
    <w:rPr>
      <w:rFonts w:cs="Arial"/>
      <w:b/>
      <w:bCs/>
      <w:sz w:val="26"/>
      <w:szCs w:val="26"/>
    </w:rPr>
  </w:style>
  <w:style w:type="paragraph" w:styleId="berschrift4">
    <w:name w:val="heading 4"/>
    <w:basedOn w:val="Standard"/>
    <w:next w:val="Standard"/>
    <w:link w:val="berschrift4Zchn"/>
    <w:qFormat/>
    <w:rsid w:val="00016055"/>
    <w:pPr>
      <w:keepNext/>
      <w:widowControl/>
      <w:tabs>
        <w:tab w:val="num" w:pos="864"/>
      </w:tabs>
      <w:overflowPunct/>
      <w:autoSpaceDE/>
      <w:autoSpaceDN/>
      <w:adjustRightInd/>
      <w:spacing w:before="240" w:after="60"/>
      <w:ind w:left="864" w:hanging="864"/>
      <w:textAlignment w:val="auto"/>
      <w:outlineLvl w:val="3"/>
    </w:pPr>
    <w:rPr>
      <w:rFonts w:ascii="Times New Roman" w:hAnsi="Times New Roman"/>
      <w:b/>
      <w:bCs/>
      <w:sz w:val="28"/>
      <w:szCs w:val="28"/>
    </w:rPr>
  </w:style>
  <w:style w:type="paragraph" w:styleId="berschrift5">
    <w:name w:val="heading 5"/>
    <w:basedOn w:val="Standard"/>
    <w:next w:val="Standard"/>
    <w:link w:val="berschrift5Zchn"/>
    <w:qFormat/>
    <w:rsid w:val="00016055"/>
    <w:pPr>
      <w:widowControl/>
      <w:tabs>
        <w:tab w:val="num" w:pos="1008"/>
      </w:tabs>
      <w:overflowPunct/>
      <w:autoSpaceDE/>
      <w:autoSpaceDN/>
      <w:adjustRightInd/>
      <w:spacing w:before="240" w:after="60"/>
      <w:ind w:left="1008" w:hanging="1008"/>
      <w:textAlignment w:val="auto"/>
      <w:outlineLvl w:val="4"/>
    </w:pPr>
    <w:rPr>
      <w:rFonts w:cs="Arial"/>
      <w:b/>
      <w:bCs/>
      <w:i/>
      <w:iCs/>
      <w:sz w:val="26"/>
      <w:szCs w:val="26"/>
    </w:rPr>
  </w:style>
  <w:style w:type="paragraph" w:styleId="berschrift6">
    <w:name w:val="heading 6"/>
    <w:basedOn w:val="Standard"/>
    <w:next w:val="Standard"/>
    <w:link w:val="berschrift6Zchn"/>
    <w:qFormat/>
    <w:rsid w:val="00016055"/>
    <w:pPr>
      <w:widowControl/>
      <w:tabs>
        <w:tab w:val="num" w:pos="1152"/>
      </w:tabs>
      <w:overflowPunct/>
      <w:autoSpaceDE/>
      <w:autoSpaceDN/>
      <w:adjustRightInd/>
      <w:spacing w:before="240" w:after="60"/>
      <w:ind w:left="1152" w:hanging="1152"/>
      <w:textAlignment w:val="auto"/>
      <w:outlineLvl w:val="5"/>
    </w:pPr>
    <w:rPr>
      <w:rFonts w:ascii="Times New Roman" w:hAnsi="Times New Roman"/>
      <w:b/>
      <w:bCs/>
      <w:sz w:val="22"/>
      <w:szCs w:val="22"/>
    </w:rPr>
  </w:style>
  <w:style w:type="paragraph" w:styleId="berschrift7">
    <w:name w:val="heading 7"/>
    <w:basedOn w:val="Standard"/>
    <w:next w:val="Standard"/>
    <w:link w:val="berschrift7Zchn"/>
    <w:qFormat/>
    <w:rsid w:val="00016055"/>
    <w:pPr>
      <w:widowControl/>
      <w:tabs>
        <w:tab w:val="num" w:pos="1296"/>
      </w:tabs>
      <w:overflowPunct/>
      <w:autoSpaceDE/>
      <w:autoSpaceDN/>
      <w:adjustRightInd/>
      <w:spacing w:before="240" w:after="60"/>
      <w:ind w:left="1296" w:hanging="1296"/>
      <w:textAlignment w:val="auto"/>
      <w:outlineLvl w:val="6"/>
    </w:pPr>
    <w:rPr>
      <w:rFonts w:ascii="Times New Roman" w:hAnsi="Times New Roman"/>
      <w:szCs w:val="24"/>
    </w:rPr>
  </w:style>
  <w:style w:type="paragraph" w:styleId="berschrift8">
    <w:name w:val="heading 8"/>
    <w:basedOn w:val="Standard"/>
    <w:next w:val="Standard"/>
    <w:link w:val="berschrift8Zchn"/>
    <w:qFormat/>
    <w:rsid w:val="00016055"/>
    <w:pPr>
      <w:widowControl/>
      <w:tabs>
        <w:tab w:val="num" w:pos="1440"/>
      </w:tabs>
      <w:overflowPunct/>
      <w:autoSpaceDE/>
      <w:autoSpaceDN/>
      <w:adjustRightInd/>
      <w:spacing w:before="240" w:after="60"/>
      <w:ind w:left="1440" w:hanging="1440"/>
      <w:textAlignment w:val="auto"/>
      <w:outlineLvl w:val="7"/>
    </w:pPr>
    <w:rPr>
      <w:rFonts w:ascii="Times New Roman" w:hAnsi="Times New Roman"/>
      <w:i/>
      <w:iCs/>
      <w:szCs w:val="24"/>
    </w:rPr>
  </w:style>
  <w:style w:type="paragraph" w:styleId="berschrift9">
    <w:name w:val="heading 9"/>
    <w:basedOn w:val="Standard"/>
    <w:next w:val="Standard"/>
    <w:link w:val="berschrift9Zchn"/>
    <w:qFormat/>
    <w:rsid w:val="00016055"/>
    <w:pPr>
      <w:widowControl/>
      <w:tabs>
        <w:tab w:val="num" w:pos="1584"/>
      </w:tabs>
      <w:overflowPunct/>
      <w:autoSpaceDE/>
      <w:autoSpaceDN/>
      <w:adjustRightInd/>
      <w:spacing w:before="240" w:after="60"/>
      <w:ind w:left="1584" w:hanging="1584"/>
      <w:textAlignment w:val="auto"/>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16055"/>
    <w:rPr>
      <w:rFonts w:ascii="Arial" w:hAnsi="Arial" w:cs="Arial"/>
      <w:b/>
      <w:bCs/>
      <w:kern w:val="32"/>
      <w:sz w:val="32"/>
      <w:szCs w:val="32"/>
    </w:rPr>
  </w:style>
  <w:style w:type="character" w:customStyle="1" w:styleId="berschrift2Zchn">
    <w:name w:val="Überschrift 2 Zchn"/>
    <w:basedOn w:val="Absatz-Standardschriftart"/>
    <w:link w:val="berschrift2"/>
    <w:semiHidden/>
    <w:rsid w:val="00016055"/>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rsid w:val="00016055"/>
    <w:rPr>
      <w:rFonts w:ascii="Arial" w:hAnsi="Arial" w:cs="Arial"/>
      <w:b/>
      <w:bCs/>
      <w:sz w:val="26"/>
      <w:szCs w:val="26"/>
    </w:rPr>
  </w:style>
  <w:style w:type="character" w:customStyle="1" w:styleId="berschrift4Zchn">
    <w:name w:val="Überschrift 4 Zchn"/>
    <w:basedOn w:val="Absatz-Standardschriftart"/>
    <w:link w:val="berschrift4"/>
    <w:rsid w:val="00016055"/>
    <w:rPr>
      <w:b/>
      <w:bCs/>
      <w:sz w:val="28"/>
      <w:szCs w:val="28"/>
    </w:rPr>
  </w:style>
  <w:style w:type="character" w:customStyle="1" w:styleId="berschrift5Zchn">
    <w:name w:val="Überschrift 5 Zchn"/>
    <w:basedOn w:val="Absatz-Standardschriftart"/>
    <w:link w:val="berschrift5"/>
    <w:rsid w:val="00016055"/>
    <w:rPr>
      <w:rFonts w:ascii="Arial" w:hAnsi="Arial" w:cs="Arial"/>
      <w:b/>
      <w:bCs/>
      <w:i/>
      <w:iCs/>
      <w:sz w:val="26"/>
      <w:szCs w:val="26"/>
    </w:rPr>
  </w:style>
  <w:style w:type="character" w:customStyle="1" w:styleId="berschrift6Zchn">
    <w:name w:val="Überschrift 6 Zchn"/>
    <w:basedOn w:val="Absatz-Standardschriftart"/>
    <w:link w:val="berschrift6"/>
    <w:rsid w:val="00016055"/>
    <w:rPr>
      <w:b/>
      <w:bCs/>
      <w:sz w:val="22"/>
      <w:szCs w:val="22"/>
    </w:rPr>
  </w:style>
  <w:style w:type="character" w:customStyle="1" w:styleId="berschrift7Zchn">
    <w:name w:val="Überschrift 7 Zchn"/>
    <w:basedOn w:val="Absatz-Standardschriftart"/>
    <w:link w:val="berschrift7"/>
    <w:rsid w:val="00016055"/>
    <w:rPr>
      <w:sz w:val="24"/>
      <w:szCs w:val="24"/>
    </w:rPr>
  </w:style>
  <w:style w:type="character" w:customStyle="1" w:styleId="berschrift8Zchn">
    <w:name w:val="Überschrift 8 Zchn"/>
    <w:basedOn w:val="Absatz-Standardschriftart"/>
    <w:link w:val="berschrift8"/>
    <w:rsid w:val="00016055"/>
    <w:rPr>
      <w:i/>
      <w:iCs/>
      <w:sz w:val="24"/>
      <w:szCs w:val="24"/>
    </w:rPr>
  </w:style>
  <w:style w:type="character" w:customStyle="1" w:styleId="berschrift9Zchn">
    <w:name w:val="Überschrift 9 Zchn"/>
    <w:basedOn w:val="Absatz-Standardschriftart"/>
    <w:link w:val="berschrift9"/>
    <w:rsid w:val="00016055"/>
    <w:rPr>
      <w:rFonts w:ascii="Arial" w:hAnsi="Arial" w:cs="Arial"/>
      <w:sz w:val="22"/>
      <w:szCs w:val="22"/>
    </w:rPr>
  </w:style>
  <w:style w:type="paragraph" w:styleId="Kopfzeile">
    <w:name w:val="header"/>
    <w:basedOn w:val="Standard"/>
    <w:link w:val="KopfzeileZchn"/>
    <w:semiHidden/>
    <w:rsid w:val="000613CF"/>
    <w:pPr>
      <w:tabs>
        <w:tab w:val="center" w:pos="4536"/>
        <w:tab w:val="right" w:pos="9072"/>
      </w:tabs>
    </w:pPr>
  </w:style>
  <w:style w:type="character" w:customStyle="1" w:styleId="KopfzeileZchn">
    <w:name w:val="Kopfzeile Zchn"/>
    <w:basedOn w:val="Absatz-Standardschriftart"/>
    <w:link w:val="Kopfzeile"/>
    <w:semiHidden/>
    <w:rsid w:val="000613CF"/>
    <w:rPr>
      <w:rFonts w:ascii="Arial" w:hAnsi="Arial"/>
      <w:sz w:val="24"/>
    </w:rPr>
  </w:style>
  <w:style w:type="paragraph" w:styleId="Sprechblasentext">
    <w:name w:val="Balloon Text"/>
    <w:basedOn w:val="Standard"/>
    <w:link w:val="SprechblasentextZchn"/>
    <w:uiPriority w:val="99"/>
    <w:semiHidden/>
    <w:unhideWhenUsed/>
    <w:rsid w:val="000155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55B0"/>
    <w:rPr>
      <w:rFonts w:ascii="Segoe UI" w:hAnsi="Segoe UI" w:cs="Segoe UI"/>
      <w:sz w:val="18"/>
      <w:szCs w:val="18"/>
    </w:rPr>
  </w:style>
  <w:style w:type="paragraph" w:styleId="NurText">
    <w:name w:val="Plain Text"/>
    <w:basedOn w:val="Standard"/>
    <w:link w:val="NurTextZchn"/>
    <w:uiPriority w:val="99"/>
    <w:semiHidden/>
    <w:unhideWhenUsed/>
    <w:rsid w:val="00EB0457"/>
    <w:pPr>
      <w:widowControl/>
      <w:overflowPunct/>
      <w:autoSpaceDE/>
      <w:autoSpaceDN/>
      <w:adjustRightInd/>
      <w:textAlignment w:val="auto"/>
    </w:pPr>
    <w:rPr>
      <w:rFonts w:eastAsiaTheme="minorHAnsi" w:cstheme="minorBidi"/>
      <w:sz w:val="20"/>
      <w:szCs w:val="21"/>
      <w:lang w:eastAsia="en-US"/>
    </w:rPr>
  </w:style>
  <w:style w:type="character" w:customStyle="1" w:styleId="NurTextZchn">
    <w:name w:val="Nur Text Zchn"/>
    <w:basedOn w:val="Absatz-Standardschriftart"/>
    <w:link w:val="NurText"/>
    <w:uiPriority w:val="99"/>
    <w:semiHidden/>
    <w:rsid w:val="00EB0457"/>
    <w:rPr>
      <w:rFonts w:ascii="Arial" w:eastAsiaTheme="minorHAnsi" w:hAnsi="Arial"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1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 Laatzen</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gleixner</dc:creator>
  <cp:lastModifiedBy>Boettger</cp:lastModifiedBy>
  <cp:revision>3</cp:revision>
  <cp:lastPrinted>2020-10-21T08:04:00Z</cp:lastPrinted>
  <dcterms:created xsi:type="dcterms:W3CDTF">2020-12-16T09:47:00Z</dcterms:created>
  <dcterms:modified xsi:type="dcterms:W3CDTF">2020-12-18T08:03:00Z</dcterms:modified>
</cp:coreProperties>
</file>